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A046F"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 xml:space="preserve">       </w:t>
      </w:r>
    </w:p>
    <w:p w14:paraId="2715869A">
      <w:pPr>
        <w:ind w:firstLine="2650" w:firstLineChars="600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44"/>
          <w:szCs w:val="44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</w:rPr>
        <w:t>诚信承诺书</w:t>
      </w:r>
    </w:p>
    <w:p w14:paraId="3559D5E6">
      <w:pPr>
        <w:rPr>
          <w:sz w:val="36"/>
          <w:szCs w:val="36"/>
        </w:rPr>
      </w:pPr>
    </w:p>
    <w:p w14:paraId="5F68DF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我已仔细阅读《202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年大兴安岭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林业集团公司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公开招聘工作人员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》，在此我郑重承诺：</w:t>
      </w:r>
    </w:p>
    <w:p w14:paraId="1266B326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一、自觉遵守《202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>年大兴安岭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林业集团公司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公开招聘工作人员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》</w:t>
      </w:r>
      <w:r>
        <w:rPr>
          <w:rFonts w:hint="eastAsia" w:ascii="仿宋" w:hAnsi="仿宋" w:eastAsia="仿宋" w:cs="仿宋"/>
          <w:bCs/>
          <w:sz w:val="32"/>
          <w:szCs w:val="32"/>
        </w:rPr>
        <w:t>有关规定。遵守考试纪律，服从考试安排，不舞弊或协助他人舞弊。</w:t>
      </w:r>
    </w:p>
    <w:p w14:paraId="1BD9F562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 w14:paraId="0705A820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三、如本人所填联系电话有变，应及时联系招聘咨询电话，因自身原因导致的不利后果，责任自负。</w:t>
      </w:r>
    </w:p>
    <w:p w14:paraId="25CF3211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22825A8E">
      <w:pPr>
        <w:rPr>
          <w:rFonts w:ascii="仿宋_GB2312" w:eastAsia="仿宋_GB2312" w:cs="宋体"/>
          <w:bCs/>
          <w:sz w:val="32"/>
          <w:szCs w:val="32"/>
        </w:rPr>
      </w:pPr>
    </w:p>
    <w:p w14:paraId="469B4D73"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 w14:paraId="26E05809"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    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 w14:paraId="272A060C">
      <w:pPr>
        <w:rPr>
          <w:rFonts w:ascii="仿宋_GB2312" w:eastAsia="仿宋_GB2312" w:cs="宋体"/>
          <w:bCs/>
          <w:sz w:val="32"/>
          <w:szCs w:val="32"/>
        </w:rPr>
      </w:pPr>
    </w:p>
    <w:p w14:paraId="75B9BF31"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699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240" w:lineRule="auto"/>
      <w:jc w:val="center"/>
      <w:outlineLvl w:val="0"/>
    </w:pPr>
    <w:rPr>
      <w:rFonts w:ascii="Calibri" w:hAnsi="Calibri" w:eastAsia="宋体" w:cs="Times New Roman"/>
      <w:kern w:val="44"/>
      <w:sz w:val="36"/>
      <w:szCs w:val="20"/>
    </w:rPr>
  </w:style>
  <w:style w:type="character" w:default="1" w:styleId="6">
    <w:name w:val="Default Paragraph Font"/>
    <w:qFormat/>
    <w:uiPriority w:val="99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_34456282-6c0d-43ba-a881-de30f03db9b8"/>
    <w:basedOn w:val="6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_d9a803c6-9f71-4040-8b2a-7746bdbc8cd3"/>
    <w:basedOn w:val="6"/>
    <w:link w:val="3"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243</Words>
  <Characters>249</Characters>
  <Paragraphs>13</Paragraphs>
  <TotalTime>4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2019-10-09T15:50:00Z</dcterms:created>
  <dc:creator>塔河-王微</dc:creator>
  <cp:lastModifiedBy>高占国</cp:lastModifiedBy>
  <cp:lastPrinted>2023-05-29T06:59:00Z</cp:lastPrinted>
  <dcterms:modified xsi:type="dcterms:W3CDTF">2025-08-29T01:14:06Z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B454FCB66CE7441EB9B2EBFB68D36035</vt:lpwstr>
  </property>
  <property fmtid="{D5CDD505-2E9C-101B-9397-08002B2CF9AE}" pid="4" name="KSOTemplateDocerSaveRecord">
    <vt:lpwstr>eyJoZGlkIjoiMjA3NWVmNzg2ZDc5ODNjOTAwM2I1YTdhODViZmJmNGYiLCJ1c2VySWQiOiIzMjczMDA1NjgifQ==</vt:lpwstr>
  </property>
</Properties>
</file>