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4AFD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1BACF2F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黑龙江省工程建设项目招标计划表</w:t>
      </w:r>
    </w:p>
    <w:p w14:paraId="34C1F45B">
      <w:pPr>
        <w:rPr>
          <w:rFonts w:hint="default" w:ascii="Times New Roman" w:hAnsi="Times New Roman" w:cs="Times New Roman"/>
        </w:rPr>
      </w:pPr>
    </w:p>
    <w:tbl>
      <w:tblPr>
        <w:tblStyle w:val="7"/>
        <w:tblpPr w:leftFromText="180" w:rightFromText="180" w:vertAnchor="text" w:horzAnchor="page" w:tblpX="1406" w:tblpY="78"/>
        <w:tblOverlap w:val="never"/>
        <w:tblW w:w="14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49"/>
        <w:gridCol w:w="1908"/>
        <w:gridCol w:w="1296"/>
        <w:gridCol w:w="1368"/>
        <w:gridCol w:w="2472"/>
        <w:gridCol w:w="1584"/>
        <w:gridCol w:w="2287"/>
        <w:gridCol w:w="960"/>
      </w:tblGrid>
      <w:tr w14:paraId="712F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67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82B6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12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CE577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37E7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A1C33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项目法人或招标人名称（盖章）</w:t>
            </w:r>
          </w:p>
        </w:tc>
        <w:tc>
          <w:tcPr>
            <w:tcW w:w="12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8545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4EA6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3D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项目批准文件</w:t>
            </w:r>
          </w:p>
          <w:p w14:paraId="7FAE9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及文号</w:t>
            </w:r>
          </w:p>
        </w:tc>
        <w:tc>
          <w:tcPr>
            <w:tcW w:w="12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BB7D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4D4E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AEAE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主要建设内容</w:t>
            </w:r>
          </w:p>
        </w:tc>
        <w:tc>
          <w:tcPr>
            <w:tcW w:w="12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5B4F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662F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B1A68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招标项目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8C23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09CF74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标段（包）名称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814272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招标内容</w:t>
            </w:r>
          </w:p>
        </w:tc>
        <w:tc>
          <w:tcPr>
            <w:tcW w:w="13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C03A15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招标方式</w:t>
            </w:r>
          </w:p>
        </w:tc>
        <w:tc>
          <w:tcPr>
            <w:tcW w:w="24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72CE20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招标公告预计发布时间</w:t>
            </w:r>
          </w:p>
        </w:tc>
        <w:tc>
          <w:tcPr>
            <w:tcW w:w="1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2346A5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拟交易场所</w:t>
            </w:r>
          </w:p>
        </w:tc>
        <w:tc>
          <w:tcPr>
            <w:tcW w:w="22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E88EF4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合同预估金额（万元）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528827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2411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4C4E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002A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EA10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B439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BB5A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999C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DC29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95AA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6931B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67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ECE4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12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BDFB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hAnsi="Calibri" w:eastAsia="仿宋_GB2312" w:cs="仿宋_GB2312"/>
                <w:kern w:val="2"/>
                <w:sz w:val="22"/>
                <w:szCs w:val="22"/>
                <w:lang w:val="en-US" w:eastAsia="zh-CN" w:bidi="ar"/>
              </w:rPr>
              <w:t>本计划表所列招标项目信息均为暂定，最终以实际招标时的信息为准</w:t>
            </w:r>
          </w:p>
        </w:tc>
      </w:tr>
    </w:tbl>
    <w:p w14:paraId="24E5203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textAlignment w:val="auto"/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注：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招标计划发布统一使用省制定的《黑龙江省工程建设项目招标计划表》。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A0D5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5D89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A5D898">
                    <w:pPr>
                      <w:pStyle w:val="5"/>
                      <w:rPr>
                        <w:rFonts w:hint="eastAsia" w:ascii="宋体" w:hAnsi="宋体" w:eastAsia="宋体" w:cs="宋体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86000"/>
    <w:rsid w:val="4EF36307"/>
    <w:rsid w:val="5ABB31B1"/>
    <w:rsid w:val="6B2E0581"/>
    <w:rsid w:val="73B33669"/>
    <w:rsid w:val="7630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paragraph" w:customStyle="1" w:styleId="3">
    <w:name w:val="Body Text Indent1"/>
    <w:basedOn w:val="4"/>
    <w:qFormat/>
    <w:uiPriority w:val="0"/>
    <w:pPr>
      <w:ind w:firstLine="624"/>
    </w:p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式1"/>
    <w:basedOn w:val="11"/>
    <w:qFormat/>
    <w:uiPriority w:val="0"/>
    <w:pPr>
      <w:widowControl/>
      <w:spacing w:line="520" w:lineRule="exact"/>
      <w:ind w:firstLine="600" w:firstLineChars="200"/>
      <w:jc w:val="left"/>
    </w:pPr>
    <w:rPr>
      <w:rFonts w:hint="eastAsia" w:ascii="仿宋" w:hAnsi="仿宋" w:eastAsia="仿宋"/>
      <w:color w:val="333333"/>
      <w:sz w:val="30"/>
    </w:rPr>
  </w:style>
  <w:style w:type="paragraph" w:customStyle="1" w:styleId="11">
    <w:name w:val="正文 New New New New New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/>
    </w:rPr>
  </w:style>
  <w:style w:type="paragraph" w:customStyle="1" w:styleId="12">
    <w:name w:val="正文 New New New New New New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/>
    </w:rPr>
  </w:style>
  <w:style w:type="paragraph" w:customStyle="1" w:styleId="13">
    <w:name w:val="正文 New New New New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43</TotalTime>
  <ScaleCrop>false</ScaleCrop>
  <LinksUpToDate>false</LinksUpToDate>
  <CharactersWithSpaces>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2025-08-12T12:21:00Z</dcterms:created>
  <dc:creator>Bill.C</dc:creator>
  <cp:lastModifiedBy>Administrator</cp:lastModifiedBy>
  <dcterms:modified xsi:type="dcterms:W3CDTF">2025-10-09T07:32:10Z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eyJoZGlkIjoiYjZjYTVmYjk2ODVlYmY0NzJiMDY2M2IwZTA5ODRhYjUiLCJ1c2VySWQiOiI3OTI2MjM2NTQifQ==</vt:lpwstr>
  </property>
  <property fmtid="{D5CDD505-2E9C-101B-9397-08002B2CF9AE}" pid="4" name="ICV">
    <vt:lpwstr>3EB8BB9E834447E4A177CEC432A19F65_12</vt:lpwstr>
  </property>
</Properties>
</file>